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3D" w:rsidRPr="009333DB" w:rsidRDefault="00E7653D">
      <w:pPr>
        <w:rPr>
          <w:rFonts w:ascii="Arial" w:hAnsi="Arial" w:cs="Arial"/>
        </w:rPr>
      </w:pPr>
    </w:p>
    <w:p w:rsidR="00E7653D" w:rsidRPr="009333DB" w:rsidRDefault="00E7653D">
      <w:pPr>
        <w:rPr>
          <w:rFonts w:ascii="Arial" w:hAnsi="Arial" w:cs="Arial"/>
        </w:rPr>
      </w:pPr>
    </w:p>
    <w:p w:rsidR="00E7653D" w:rsidRPr="009333DB" w:rsidRDefault="00301633">
      <w:pPr>
        <w:rPr>
          <w:rFonts w:ascii="Arial" w:hAnsi="Arial" w:cs="Arial"/>
          <w:u w:val="single"/>
        </w:rPr>
      </w:pPr>
      <w:r w:rsidRPr="009333DB">
        <w:rPr>
          <w:rFonts w:ascii="Arial" w:hAnsi="Arial" w:cs="Arial"/>
          <w:u w:val="single"/>
        </w:rPr>
        <w:t>Some guidance for members when attending instruction</w:t>
      </w:r>
    </w:p>
    <w:p w:rsidR="00E7653D" w:rsidRPr="009333DB" w:rsidRDefault="00E7653D">
      <w:pPr>
        <w:rPr>
          <w:rFonts w:ascii="Arial" w:hAnsi="Arial" w:cs="Arial"/>
        </w:rPr>
      </w:pPr>
    </w:p>
    <w:p w:rsidR="00E7653D" w:rsidRPr="009333DB" w:rsidRDefault="00E7653D">
      <w:pPr>
        <w:rPr>
          <w:rFonts w:ascii="Arial" w:hAnsi="Arial" w:cs="Arial"/>
        </w:rPr>
      </w:pPr>
      <w:r w:rsidRPr="009333DB">
        <w:rPr>
          <w:rFonts w:ascii="Arial" w:hAnsi="Arial" w:cs="Arial"/>
        </w:rPr>
        <w:t>Make sure you have the correct venue!! This is far more common than you’d think – especially if there has been a change of venue due to weather.</w:t>
      </w:r>
    </w:p>
    <w:p w:rsidR="00CA0FA6" w:rsidRPr="009333DB" w:rsidRDefault="00CA0FA6">
      <w:pPr>
        <w:rPr>
          <w:rFonts w:ascii="Arial" w:hAnsi="Arial" w:cs="Arial"/>
        </w:rPr>
      </w:pPr>
    </w:p>
    <w:p w:rsidR="00CA0FA6" w:rsidRPr="009333DB" w:rsidRDefault="00CA0FA6">
      <w:pPr>
        <w:rPr>
          <w:rFonts w:ascii="Arial" w:hAnsi="Arial" w:cs="Arial"/>
        </w:rPr>
      </w:pPr>
      <w:r w:rsidRPr="009333DB">
        <w:rPr>
          <w:rFonts w:ascii="Arial" w:hAnsi="Arial" w:cs="Arial"/>
        </w:rPr>
        <w:t>Park sensibly – try not to block others in or access to buildings. At the club field please park close to the perimeter fence to the left of the field.</w:t>
      </w:r>
    </w:p>
    <w:p w:rsidR="00323B14" w:rsidRPr="009333DB" w:rsidRDefault="00323B14">
      <w:pPr>
        <w:rPr>
          <w:rFonts w:ascii="Arial" w:hAnsi="Arial" w:cs="Arial"/>
        </w:rPr>
      </w:pPr>
    </w:p>
    <w:p w:rsidR="00323B14" w:rsidRPr="009333DB" w:rsidRDefault="00323B14">
      <w:pPr>
        <w:rPr>
          <w:rFonts w:ascii="Arial" w:hAnsi="Arial" w:cs="Arial"/>
        </w:rPr>
      </w:pPr>
      <w:r w:rsidRPr="009333DB">
        <w:rPr>
          <w:rFonts w:ascii="Arial" w:hAnsi="Arial" w:cs="Arial"/>
        </w:rPr>
        <w:t>Close the gate</w:t>
      </w:r>
      <w:r w:rsidR="009333DB">
        <w:rPr>
          <w:rFonts w:ascii="Arial" w:hAnsi="Arial" w:cs="Arial"/>
        </w:rPr>
        <w:t>/rope</w:t>
      </w:r>
      <w:r w:rsidRPr="009333DB">
        <w:rPr>
          <w:rFonts w:ascii="Arial" w:hAnsi="Arial" w:cs="Arial"/>
        </w:rPr>
        <w:t xml:space="preserve"> if at the club field.</w:t>
      </w:r>
    </w:p>
    <w:p w:rsidR="00E7653D" w:rsidRPr="009333DB" w:rsidRDefault="00E7653D">
      <w:pPr>
        <w:rPr>
          <w:rFonts w:ascii="Arial" w:hAnsi="Arial" w:cs="Arial"/>
        </w:rPr>
      </w:pPr>
    </w:p>
    <w:p w:rsidR="00E7653D" w:rsidRPr="009333DB" w:rsidRDefault="00E7653D">
      <w:pPr>
        <w:rPr>
          <w:rFonts w:ascii="Arial" w:hAnsi="Arial" w:cs="Arial"/>
        </w:rPr>
      </w:pPr>
      <w:r w:rsidRPr="009333DB">
        <w:rPr>
          <w:rFonts w:ascii="Arial" w:hAnsi="Arial" w:cs="Arial"/>
        </w:rPr>
        <w:t>Arrive in plenty of time. It’s good if you are ready to ride when your lesson is due to start – there are not always warm up facilities, but at the club field you are welcome to ride around whilst t</w:t>
      </w:r>
      <w:r w:rsidR="009333DB">
        <w:rPr>
          <w:rFonts w:ascii="Arial" w:hAnsi="Arial" w:cs="Arial"/>
        </w:rPr>
        <w:t>he group before you finishes.</w:t>
      </w:r>
    </w:p>
    <w:p w:rsidR="00E7653D" w:rsidRPr="009333DB" w:rsidRDefault="00E7653D">
      <w:pPr>
        <w:rPr>
          <w:rFonts w:ascii="Arial" w:hAnsi="Arial" w:cs="Arial"/>
        </w:rPr>
      </w:pPr>
    </w:p>
    <w:p w:rsidR="00CA0FA6" w:rsidRPr="009333DB" w:rsidRDefault="00E7653D">
      <w:pPr>
        <w:rPr>
          <w:rFonts w:ascii="Arial" w:hAnsi="Arial" w:cs="Arial"/>
          <w:color w:val="000000"/>
        </w:rPr>
      </w:pPr>
      <w:r w:rsidRPr="009333DB">
        <w:rPr>
          <w:rFonts w:ascii="Arial" w:hAnsi="Arial" w:cs="Arial"/>
        </w:rPr>
        <w:t xml:space="preserve">Dress appropriately – tidy, with </w:t>
      </w:r>
      <w:r w:rsidR="00CA0FA6" w:rsidRPr="009333DB">
        <w:rPr>
          <w:rFonts w:ascii="Arial" w:hAnsi="Arial" w:cs="Arial"/>
        </w:rPr>
        <w:t>suitable</w:t>
      </w:r>
      <w:r w:rsidRPr="009333DB">
        <w:rPr>
          <w:rFonts w:ascii="Arial" w:hAnsi="Arial" w:cs="Arial"/>
        </w:rPr>
        <w:t xml:space="preserve"> footwear and hat. Separate instructions on what to wear will be on the booking form if you are doing xc, bu</w:t>
      </w:r>
      <w:r w:rsidR="00CA0FA6" w:rsidRPr="009333DB">
        <w:rPr>
          <w:rFonts w:ascii="Arial" w:hAnsi="Arial" w:cs="Arial"/>
        </w:rPr>
        <w:t xml:space="preserve">t all hats should be up to standard. This is an extract from BETA regarding the new standards </w:t>
      </w:r>
      <w:r w:rsidRPr="009333DB">
        <w:rPr>
          <w:rFonts w:ascii="Arial" w:hAnsi="Arial" w:cs="Arial"/>
        </w:rPr>
        <w:t xml:space="preserve"> </w:t>
      </w:r>
    </w:p>
    <w:p w:rsidR="00E7653D" w:rsidRPr="009333DB" w:rsidRDefault="00CA0FA6">
      <w:pPr>
        <w:rPr>
          <w:rFonts w:ascii="Arial" w:hAnsi="Arial" w:cs="Arial"/>
          <w:i/>
          <w:color w:val="000000"/>
        </w:rPr>
      </w:pPr>
      <w:r w:rsidRPr="009333DB">
        <w:rPr>
          <w:rFonts w:ascii="Arial" w:hAnsi="Arial" w:cs="Arial"/>
          <w:i/>
          <w:color w:val="000000"/>
        </w:rPr>
        <w:t>British Riding Clubs will permit (BS)EN1384 hats in 2015 but not thereafter.</w:t>
      </w:r>
      <w:r w:rsidRPr="009333DB">
        <w:rPr>
          <w:rFonts w:ascii="Arial" w:hAnsi="Arial" w:cs="Arial"/>
          <w:i/>
          <w:color w:val="000000"/>
        </w:rPr>
        <w:br/>
        <w:t xml:space="preserve">All hats will be retagged in 2016 at which stage no hats made solely to (BS)EN1384 will be tagged or permitted for use. </w:t>
      </w:r>
    </w:p>
    <w:p w:rsidR="00CA0FA6" w:rsidRDefault="00CA0FA6">
      <w:pPr>
        <w:rPr>
          <w:rFonts w:ascii="Arial" w:hAnsi="Arial" w:cs="Arial"/>
          <w:color w:val="000000"/>
        </w:rPr>
      </w:pPr>
    </w:p>
    <w:p w:rsidR="009333DB" w:rsidRDefault="009333DB">
      <w:pPr>
        <w:rPr>
          <w:rFonts w:ascii="Arial" w:hAnsi="Arial" w:cs="Arial"/>
          <w:color w:val="000000"/>
        </w:rPr>
      </w:pPr>
      <w:r>
        <w:rPr>
          <w:rFonts w:ascii="Arial" w:hAnsi="Arial" w:cs="Arial"/>
          <w:color w:val="000000"/>
        </w:rPr>
        <w:t>Make sure your tack is safe – if in doubt ask the instructor at the start of the lesson.</w:t>
      </w:r>
    </w:p>
    <w:p w:rsidR="009333DB" w:rsidRPr="009333DB" w:rsidRDefault="009333DB">
      <w:pPr>
        <w:rPr>
          <w:rFonts w:ascii="Arial" w:hAnsi="Arial" w:cs="Arial"/>
          <w:color w:val="000000"/>
        </w:rPr>
      </w:pPr>
    </w:p>
    <w:p w:rsidR="009333DB" w:rsidRPr="009333DB" w:rsidRDefault="009333DB">
      <w:pPr>
        <w:rPr>
          <w:rFonts w:ascii="Arial" w:hAnsi="Arial" w:cs="Arial"/>
          <w:color w:val="000000"/>
        </w:rPr>
      </w:pPr>
      <w:r w:rsidRPr="009333DB">
        <w:rPr>
          <w:rFonts w:ascii="Arial" w:hAnsi="Arial" w:cs="Arial"/>
          <w:color w:val="000000"/>
        </w:rPr>
        <w:t>In the lesson, be honest with the instructor about your level of riding ability and your horse’s stage of learning. Always advise the instructor of any behavioural issues with your horse which may cause problems for you or for other riders in the group.</w:t>
      </w:r>
    </w:p>
    <w:p w:rsidR="009333DB" w:rsidRPr="009333DB" w:rsidRDefault="009333DB">
      <w:pPr>
        <w:rPr>
          <w:rFonts w:ascii="Arial" w:hAnsi="Arial" w:cs="Arial"/>
          <w:color w:val="000000"/>
        </w:rPr>
      </w:pPr>
    </w:p>
    <w:p w:rsidR="009333DB" w:rsidRPr="009333DB" w:rsidRDefault="009333DB">
      <w:pPr>
        <w:rPr>
          <w:rFonts w:ascii="Arial" w:hAnsi="Arial" w:cs="Arial"/>
          <w:color w:val="000000"/>
        </w:rPr>
      </w:pPr>
      <w:r w:rsidRPr="009333DB">
        <w:rPr>
          <w:rFonts w:ascii="Arial" w:hAnsi="Arial" w:cs="Arial"/>
          <w:color w:val="000000"/>
        </w:rPr>
        <w:t>Ride in the lesson with consideration for others – keep your distance, at least two horses’ lengths behind the horse in front of you, pass left to left if riding in opposite directions and allow others to overtake you on the outer track.</w:t>
      </w:r>
    </w:p>
    <w:p w:rsidR="009333DB" w:rsidRPr="009333DB" w:rsidRDefault="009333DB">
      <w:pPr>
        <w:rPr>
          <w:rFonts w:ascii="Arial" w:hAnsi="Arial" w:cs="Arial"/>
          <w:color w:val="000000"/>
        </w:rPr>
      </w:pPr>
    </w:p>
    <w:p w:rsidR="00323B14" w:rsidRPr="009333DB" w:rsidRDefault="00323B14">
      <w:pPr>
        <w:rPr>
          <w:rFonts w:ascii="Arial" w:hAnsi="Arial" w:cs="Arial"/>
          <w:color w:val="000000"/>
        </w:rPr>
      </w:pPr>
      <w:r w:rsidRPr="009333DB">
        <w:rPr>
          <w:rFonts w:ascii="Arial" w:hAnsi="Arial" w:cs="Arial"/>
          <w:color w:val="000000"/>
        </w:rPr>
        <w:t>If you are attending a jumping lesson it would be really good if you could give the instructor a hand before or after your lesson, or if someone is with you if they could pick the odd pole</w:t>
      </w:r>
      <w:r w:rsidR="00301633" w:rsidRPr="009333DB">
        <w:rPr>
          <w:rFonts w:ascii="Arial" w:hAnsi="Arial" w:cs="Arial"/>
          <w:color w:val="000000"/>
        </w:rPr>
        <w:t xml:space="preserve">. </w:t>
      </w:r>
      <w:r w:rsidRPr="009333DB">
        <w:rPr>
          <w:rFonts w:ascii="Arial" w:hAnsi="Arial" w:cs="Arial"/>
          <w:color w:val="000000"/>
        </w:rPr>
        <w:t>This allows everyone to</w:t>
      </w:r>
      <w:r w:rsidR="00301633" w:rsidRPr="009333DB">
        <w:rPr>
          <w:rFonts w:ascii="Arial" w:hAnsi="Arial" w:cs="Arial"/>
          <w:color w:val="000000"/>
        </w:rPr>
        <w:t xml:space="preserve"> get the most out of the lesson (and keeps the instructor happy!)</w:t>
      </w:r>
    </w:p>
    <w:p w:rsidR="00323B14" w:rsidRPr="009333DB" w:rsidRDefault="00323B14">
      <w:pPr>
        <w:rPr>
          <w:rFonts w:ascii="Arial" w:hAnsi="Arial" w:cs="Arial"/>
          <w:color w:val="000000"/>
        </w:rPr>
      </w:pPr>
    </w:p>
    <w:p w:rsidR="00CA0FA6" w:rsidRPr="009333DB" w:rsidRDefault="00CA0FA6">
      <w:pPr>
        <w:rPr>
          <w:rFonts w:ascii="Arial" w:hAnsi="Arial" w:cs="Arial"/>
          <w:color w:val="000000"/>
        </w:rPr>
      </w:pPr>
      <w:r w:rsidRPr="009333DB">
        <w:rPr>
          <w:rFonts w:ascii="Arial" w:hAnsi="Arial" w:cs="Arial"/>
          <w:color w:val="000000"/>
        </w:rPr>
        <w:t>There will not necessarily be a commi</w:t>
      </w:r>
      <w:r w:rsidR="00323B14" w:rsidRPr="009333DB">
        <w:rPr>
          <w:rFonts w:ascii="Arial" w:hAnsi="Arial" w:cs="Arial"/>
          <w:color w:val="000000"/>
        </w:rPr>
        <w:t>ttee member at the lessons, and despite the committee’s best efforts, things don’t always run smoothly. Accidents</w:t>
      </w:r>
      <w:r w:rsidR="00301633" w:rsidRPr="009333DB">
        <w:rPr>
          <w:rFonts w:ascii="Arial" w:hAnsi="Arial" w:cs="Arial"/>
          <w:color w:val="000000"/>
        </w:rPr>
        <w:t xml:space="preserve"> and incidents</w:t>
      </w:r>
      <w:r w:rsidR="00323B14" w:rsidRPr="009333DB">
        <w:rPr>
          <w:rFonts w:ascii="Arial" w:hAnsi="Arial" w:cs="Arial"/>
          <w:color w:val="000000"/>
        </w:rPr>
        <w:t xml:space="preserve"> do happen, often when least expected, and we would like you as a club member to pitch in and help in whatever way you can. The postcode for the club field (in case you have to call an ambulance) is on the shed door.</w:t>
      </w:r>
      <w:r w:rsidR="00647493">
        <w:rPr>
          <w:rFonts w:ascii="Arial" w:hAnsi="Arial" w:cs="Arial"/>
          <w:color w:val="000000"/>
        </w:rPr>
        <w:t xml:space="preserve"> Be guided by the instructor who will be qualified in first aid.</w:t>
      </w:r>
    </w:p>
    <w:p w:rsidR="00323B14" w:rsidRPr="009333DB" w:rsidRDefault="00323B14">
      <w:pPr>
        <w:rPr>
          <w:rFonts w:ascii="Arial" w:hAnsi="Arial" w:cs="Arial"/>
          <w:color w:val="000000"/>
        </w:rPr>
      </w:pPr>
    </w:p>
    <w:p w:rsidR="00323B14" w:rsidRPr="009333DB" w:rsidRDefault="00323B14">
      <w:pPr>
        <w:rPr>
          <w:rFonts w:ascii="Arial" w:hAnsi="Arial" w:cs="Arial"/>
          <w:color w:val="000000"/>
        </w:rPr>
      </w:pPr>
      <w:r w:rsidRPr="009333DB">
        <w:rPr>
          <w:rFonts w:ascii="Arial" w:hAnsi="Arial" w:cs="Arial"/>
          <w:color w:val="000000"/>
        </w:rPr>
        <w:t>We are going to issue emergency contact cards, which you must complete and display in your vehicle when attending any club events. We have asked members to do this in the</w:t>
      </w:r>
      <w:r w:rsidR="00301633" w:rsidRPr="009333DB">
        <w:rPr>
          <w:rFonts w:ascii="Arial" w:hAnsi="Arial" w:cs="Arial"/>
          <w:color w:val="000000"/>
        </w:rPr>
        <w:t xml:space="preserve"> past, but this time we will be reminding everyone.</w:t>
      </w:r>
    </w:p>
    <w:p w:rsidR="00323B14" w:rsidRPr="009333DB" w:rsidRDefault="00323B14">
      <w:pPr>
        <w:rPr>
          <w:rFonts w:ascii="Arial" w:hAnsi="Arial" w:cs="Arial"/>
          <w:color w:val="000000"/>
        </w:rPr>
      </w:pPr>
    </w:p>
    <w:p w:rsidR="00323B14" w:rsidRPr="009333DB" w:rsidRDefault="00323B14">
      <w:pPr>
        <w:rPr>
          <w:rFonts w:ascii="Arial" w:hAnsi="Arial" w:cs="Arial"/>
          <w:color w:val="000000"/>
        </w:rPr>
      </w:pPr>
      <w:r w:rsidRPr="009333DB">
        <w:rPr>
          <w:rFonts w:ascii="Arial" w:hAnsi="Arial" w:cs="Arial"/>
          <w:color w:val="000000"/>
        </w:rPr>
        <w:t>And finally……no matter where, PLEASE CLEAN UP AFTER YOUR HORS</w:t>
      </w:r>
      <w:r w:rsidR="002B70CB">
        <w:rPr>
          <w:rFonts w:ascii="Arial" w:hAnsi="Arial" w:cs="Arial"/>
          <w:color w:val="000000"/>
        </w:rPr>
        <w:t>E!</w:t>
      </w:r>
    </w:p>
    <w:p w:rsidR="00CA0FA6" w:rsidRPr="009333DB" w:rsidRDefault="00CA0FA6">
      <w:pPr>
        <w:rPr>
          <w:rFonts w:ascii="Arial" w:hAnsi="Arial" w:cs="Arial"/>
          <w:color w:val="000000"/>
        </w:rPr>
      </w:pPr>
    </w:p>
    <w:p w:rsidR="00CA0FA6" w:rsidRPr="009333DB" w:rsidRDefault="00CA0FA6">
      <w:pPr>
        <w:rPr>
          <w:rFonts w:ascii="Arial" w:hAnsi="Arial" w:cs="Arial"/>
          <w:color w:val="000000"/>
        </w:rPr>
      </w:pPr>
    </w:p>
    <w:p w:rsidR="00CA0FA6" w:rsidRPr="009333DB" w:rsidRDefault="00CA0FA6">
      <w:pPr>
        <w:rPr>
          <w:rFonts w:ascii="Arial" w:hAnsi="Arial" w:cs="Arial"/>
        </w:rPr>
      </w:pPr>
    </w:p>
    <w:sectPr w:rsidR="00CA0FA6" w:rsidRPr="009333DB" w:rsidSect="00E7653D">
      <w:pgSz w:w="11906" w:h="16838"/>
      <w:pgMar w:top="1440" w:right="1800" w:bottom="14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E7653D"/>
    <w:rsid w:val="000C5EBD"/>
    <w:rsid w:val="00121C05"/>
    <w:rsid w:val="00255F3B"/>
    <w:rsid w:val="002B70CB"/>
    <w:rsid w:val="00301633"/>
    <w:rsid w:val="00323B14"/>
    <w:rsid w:val="00647493"/>
    <w:rsid w:val="009333DB"/>
    <w:rsid w:val="00C236FB"/>
    <w:rsid w:val="00C423A1"/>
    <w:rsid w:val="00CA0FA6"/>
    <w:rsid w:val="00E765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F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Instruction</vt:lpstr>
    </vt:vector>
  </TitlesOfParts>
  <Company>Angus Council</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dc:title>
  <dc:creator>Information Technology</dc:creator>
  <cp:lastModifiedBy>Claire</cp:lastModifiedBy>
  <cp:revision>3</cp:revision>
  <dcterms:created xsi:type="dcterms:W3CDTF">2015-04-20T20:44:00Z</dcterms:created>
  <dcterms:modified xsi:type="dcterms:W3CDTF">2015-04-20T20:47:00Z</dcterms:modified>
</cp:coreProperties>
</file>